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C6388">
      <w:pPr>
        <w:spacing w:line="276" w:lineRule="auto"/>
        <w:jc w:val="center"/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  <w:t xml:space="preserve">Согласие на обработку персональных данных </w:t>
      </w:r>
    </w:p>
    <w:p w14:paraId="66933205">
      <w:pPr>
        <w:spacing w:line="276" w:lineRule="auto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</w:pPr>
    </w:p>
    <w:p w14:paraId="3781540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6" w:lineRule="auto"/>
        <w:ind w:left="284"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  <w:t xml:space="preserve">Физическое лицо, оставляя заявку на веб-сайте </w:t>
      </w:r>
      <w:r>
        <w:rPr>
          <w:rFonts w:ascii="Arial" w:hAnsi="Arial" w:eastAsia="Calibri" w:cs="Arial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brooklandsdetailing</w:t>
      </w:r>
      <w:r>
        <w:rPr>
          <w:rFonts w:ascii="Arial" w:hAnsi="Arial" w:eastAsia="Calibri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ascii="Arial" w:hAnsi="Arial" w:eastAsia="Calibri" w:cs="Arial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ru</w:t>
      </w:r>
      <w:r>
        <w:rPr>
          <w:rStyle w:val="6"/>
          <w:rFonts w:ascii="Arial" w:hAnsi="Arial" w:eastAsia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ascii="Arial" w:hAnsi="Arial" w:eastAsia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(далее – «Сайт»)</w:t>
      </w:r>
      <w:r>
        <w:rPr>
          <w:rStyle w:val="6"/>
          <w:rFonts w:ascii="Arial" w:hAnsi="Arial" w:eastAsia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  <w:t>через форму, 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— «Согласие») Обществу с ограниченной ответственностью «БРУКДЕТ» (далее – «Компания»), которому принадлежит Сайт и которое зарегистрировано по адресу 123317, Москва Город, Звенигородское Шоссе, дом 28, стр. 33</w:t>
      </w:r>
      <w:r>
        <w:rPr>
          <w:rFonts w:ascii="Arial" w:hAnsi="Arial" w:cs="Arial"/>
        </w:rPr>
        <w:t xml:space="preserve">, </w:t>
      </w:r>
      <w:r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  <w:t>данных со следующими условиями:</w:t>
      </w:r>
    </w:p>
    <w:p w14:paraId="7CA4EF0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6" w:lineRule="auto"/>
        <w:ind w:left="284"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</w:pPr>
    </w:p>
    <w:p w14:paraId="56658E6A">
      <w:pPr>
        <w:pStyle w:val="12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6" w:lineRule="auto"/>
        <w:ind w:left="284" w:right="-1" w:firstLine="0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  <w:t>Согласие дается на обработку персональных данных, как без использования средств автоматизации, так и с их использованием.</w:t>
      </w:r>
    </w:p>
    <w:p w14:paraId="06161545">
      <w:pPr>
        <w:pStyle w:val="12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6" w:lineRule="auto"/>
        <w:ind w:left="284" w:right="-1" w:firstLine="0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  <w:t>Согласие дается на обработку следующих моих персональных данных: персональные данные, не относящиеся к специальной категории персональных данных или к биометрическим персональным данным: имя, номер телефона.</w:t>
      </w:r>
    </w:p>
    <w:p w14:paraId="208798BD">
      <w:pPr>
        <w:pStyle w:val="12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6" w:lineRule="auto"/>
        <w:ind w:left="284" w:right="-1" w:firstLine="0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  <w:t>Цель обработки персональных данных: установление и поддержание связи между субъектом персональных данных и Компанией, консультирование по вопросам оказания услуг Компанией</w:t>
      </w:r>
    </w:p>
    <w:p w14:paraId="373A0317">
      <w:pPr>
        <w:pStyle w:val="12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6" w:lineRule="auto"/>
        <w:ind w:left="284" w:right="-1" w:firstLine="0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  <w:t xml:space="preserve">Третьи лица не обрабатывают персональные данные по поручению Компании для указанной в Согласии цели. </w:t>
      </w:r>
    </w:p>
    <w:p w14:paraId="08CB1968">
      <w:pPr>
        <w:pStyle w:val="12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6" w:lineRule="auto"/>
        <w:ind w:left="284" w:right="-1" w:firstLine="0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14:paraId="4D93789C">
      <w:pPr>
        <w:pStyle w:val="12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6" w:lineRule="auto"/>
        <w:ind w:left="284" w:right="-1" w:firstLine="0"/>
        <w:jc w:val="both"/>
        <w:rPr>
          <w:rFonts w:ascii="Arial" w:hAnsi="Arial" w:eastAsia="Times New Roman" w:cs="Arial"/>
          <w:color w:val="000000" w:themeColor="text1"/>
          <w:sz w:val="22"/>
          <w:szCs w:val="22"/>
          <w:highlight w:val="none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2"/>
          <w:szCs w:val="22"/>
          <w:highlight w:val="none"/>
          <w:lang w:eastAsia="ru-RU"/>
          <w14:textFill>
            <w14:solidFill>
              <w14:schemeClr w14:val="tx1"/>
            </w14:solidFill>
          </w14:textFill>
        </w:rPr>
        <w:t>Настоящее Согласие действует в течение 5 лет.</w:t>
      </w:r>
    </w:p>
    <w:p w14:paraId="49666829">
      <w:pPr>
        <w:pStyle w:val="12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6" w:lineRule="auto"/>
        <w:ind w:left="284" w:right="-1" w:firstLine="0"/>
        <w:jc w:val="both"/>
        <w:rPr>
          <w:rFonts w:ascii="Arial" w:hAnsi="Arial" w:eastAsia="Times New Roman" w:cs="Arial"/>
          <w:color w:val="000000" w:themeColor="text1"/>
          <w:sz w:val="22"/>
          <w:szCs w:val="22"/>
          <w:highlight w:val="none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2"/>
          <w:szCs w:val="22"/>
          <w:highlight w:val="none"/>
          <w:lang w:eastAsia="ru-RU"/>
          <w14:textFill>
            <w14:solidFill>
              <w14:schemeClr w14:val="tx1"/>
            </w14:solidFill>
          </w14:textFill>
        </w:rPr>
        <w:t xml:space="preserve">Согласие может быть отозвано посредством направления уведомления с требованием о прекращении обработки персональных данных в произвольной форме на адрес электронной почты </w:t>
      </w:r>
      <w:r>
        <w:rPr>
          <w:rFonts w:hint="default" w:ascii="Arial" w:hAnsi="Arial" w:eastAsia="Times New Roman"/>
          <w:color w:val="000000" w:themeColor="text1"/>
          <w:sz w:val="22"/>
          <w:szCs w:val="22"/>
          <w:highlight w:val="none"/>
          <w:lang w:eastAsia="ru-RU"/>
          <w14:textFill>
            <w14:solidFill>
              <w14:schemeClr w14:val="tx1"/>
            </w14:solidFill>
          </w14:textFill>
        </w:rPr>
        <w:t>info@brooklandsdetailing.ru</w:t>
      </w:r>
      <w:bookmarkStart w:id="0" w:name="_GoBack"/>
      <w:bookmarkEnd w:id="0"/>
      <w:r>
        <w:rPr>
          <w:rFonts w:ascii="Arial" w:hAnsi="Arial" w:eastAsia="Times New Roman" w:cs="Arial"/>
          <w:color w:val="000000" w:themeColor="text1"/>
          <w:sz w:val="22"/>
          <w:szCs w:val="22"/>
          <w:highlight w:val="none"/>
          <w:lang w:eastAsia="ru-RU"/>
          <w14:textFill>
            <w14:solidFill>
              <w14:schemeClr w14:val="tx1"/>
            </w14:solidFill>
          </w14:textFill>
        </w:rPr>
        <w:t>;</w:t>
      </w:r>
    </w:p>
    <w:p w14:paraId="29122EBE">
      <w:pPr>
        <w:pStyle w:val="12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6" w:lineRule="auto"/>
        <w:ind w:left="284" w:right="-1" w:firstLine="0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  <w:t>В случае отзыва Согласия Компания вправе продолжить обработку персональных данных без него при наличии оснований, указанных в пунктах 2 — 11 части 1 статьи 6, части 2 статьи 10 и части 2 статьи 11 Федерального закона от 27 июля 2006 года № 152-ФЗ «О персональных данных».</w:t>
      </w:r>
    </w:p>
    <w:p w14:paraId="5FE57AE1">
      <w:pPr>
        <w:pStyle w:val="12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6" w:lineRule="auto"/>
        <w:ind w:left="284" w:right="-1" w:firstLine="0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  <w:t xml:space="preserve">Согласие действует все время до момента прекращения обработки персональных данных, указанных в п. 6 и п. 7 Согласия. </w:t>
      </w:r>
    </w:p>
    <w:p w14:paraId="4DA0FBBF">
      <w:pPr>
        <w:pStyle w:val="12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6" w:lineRule="auto"/>
        <w:ind w:left="284" w:right="-1" w:firstLine="0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2"/>
          <w:szCs w:val="22"/>
          <w:lang w:eastAsia="ru-RU"/>
          <w14:textFill>
            <w14:solidFill>
              <w14:schemeClr w14:val="tx1"/>
            </w14:solidFill>
          </w14:textFill>
        </w:rPr>
        <w:t>Если не указано иное, термины и определения, начинающиеся с заглавной буквы и использованные в настоящем Согласии, имеют значение, указанное для данных терминов и определений в Политике конфиденциальности Компании.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CA3DBF"/>
    <w:multiLevelType w:val="multilevel"/>
    <w:tmpl w:val="09CA3DBF"/>
    <w:lvl w:ilvl="0" w:tentative="0">
      <w:start w:val="1"/>
      <w:numFmt w:val="decimal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16"/>
    <w:rsid w:val="00090197"/>
    <w:rsid w:val="000C1116"/>
    <w:rsid w:val="0013188E"/>
    <w:rsid w:val="001E7A31"/>
    <w:rsid w:val="00225CCC"/>
    <w:rsid w:val="00270B4D"/>
    <w:rsid w:val="002836E6"/>
    <w:rsid w:val="002D2CC0"/>
    <w:rsid w:val="002F3337"/>
    <w:rsid w:val="00315CC8"/>
    <w:rsid w:val="003718BA"/>
    <w:rsid w:val="003C71B2"/>
    <w:rsid w:val="00520A37"/>
    <w:rsid w:val="006D60E7"/>
    <w:rsid w:val="007B0A3E"/>
    <w:rsid w:val="007C03BA"/>
    <w:rsid w:val="007C0DFB"/>
    <w:rsid w:val="00807669"/>
    <w:rsid w:val="0087706A"/>
    <w:rsid w:val="008D45B3"/>
    <w:rsid w:val="008F48C5"/>
    <w:rsid w:val="00903B34"/>
    <w:rsid w:val="0092637C"/>
    <w:rsid w:val="00A36016"/>
    <w:rsid w:val="00C11BBF"/>
    <w:rsid w:val="00D146E3"/>
    <w:rsid w:val="00DF3316"/>
    <w:rsid w:val="00E27877"/>
    <w:rsid w:val="00E4089A"/>
    <w:rsid w:val="00E639CE"/>
    <w:rsid w:val="00FA61FF"/>
    <w:rsid w:val="00FF121F"/>
    <w:rsid w:val="21D5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character" w:styleId="6">
    <w:name w:val="Hyperlink"/>
    <w:basedOn w:val="2"/>
    <w:unhideWhenUsed/>
    <w:uiPriority w:val="99"/>
    <w:rPr>
      <w:color w:val="0000FF"/>
      <w:u w:val="single"/>
    </w:rPr>
  </w:style>
  <w:style w:type="paragraph" w:styleId="7">
    <w:name w:val="annotation text"/>
    <w:basedOn w:val="1"/>
    <w:link w:val="10"/>
    <w:semiHidden/>
    <w:unhideWhenUsed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1"/>
    <w:semiHidden/>
    <w:unhideWhenUsed/>
    <w:uiPriority w:val="99"/>
    <w:rPr>
      <w:b/>
      <w:bCs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character" w:customStyle="1" w:styleId="10">
    <w:name w:val="Текст примечания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11">
    <w:name w:val="Тема примечания Знак"/>
    <w:basedOn w:val="10"/>
    <w:link w:val="8"/>
    <w:semiHidden/>
    <w:uiPriority w:val="99"/>
    <w:rPr>
      <w:b/>
      <w:bCs/>
      <w:sz w:val="20"/>
      <w:szCs w:val="20"/>
    </w:rPr>
  </w:style>
  <w:style w:type="paragraph" w:styleId="12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3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14">
    <w:name w:val="Revision"/>
    <w:hidden/>
    <w:semiHidden/>
    <w:uiPriority w:val="99"/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customStyle="1" w:styleId="15">
    <w:name w:val="Абзац списка Знак"/>
    <w:link w:val="12"/>
    <w:uiPriority w:val="34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1914</Characters>
  <Lines>15</Lines>
  <Paragraphs>4</Paragraphs>
  <TotalTime>4</TotalTime>
  <ScaleCrop>false</ScaleCrop>
  <LinksUpToDate>false</LinksUpToDate>
  <CharactersWithSpaces>2245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2025-07-22T16:45:00Z</dcterms:created>
  <dc:creator>Microsoft Office User</dc:creator>
  <cp:lastModifiedBy>User</cp:lastModifiedBy>
  <dcterms:modified xsi:type="dcterms:W3CDTF">2025-12-17T08:29:45Z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9A0C06C270FE4A7E8133C56359153202_12</vt:lpwstr>
  </property>
</Properties>
</file>